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E5" w:rsidRDefault="006524E5" w:rsidP="006524E5">
      <w:pPr>
        <w:rPr>
          <w:rFonts w:ascii="Arial" w:hAnsi="Arial" w:cs="Arial"/>
          <w:sz w:val="26"/>
          <w:szCs w:val="26"/>
        </w:rPr>
      </w:pPr>
    </w:p>
    <w:p w:rsidR="00D5240B" w:rsidRDefault="00D5240B" w:rsidP="006524E5">
      <w:pPr>
        <w:rPr>
          <w:rFonts w:ascii="Arial" w:hAnsi="Arial" w:cs="Arial"/>
          <w:sz w:val="26"/>
          <w:szCs w:val="26"/>
        </w:rPr>
      </w:pP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Dear Member</w:t>
      </w: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</w:p>
    <w:p w:rsidR="004104EA" w:rsidRDefault="004104EA" w:rsidP="004104EA">
      <w:pPr>
        <w:ind w:left="216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Pr="004104E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 2020</w:t>
      </w: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</w:p>
    <w:p w:rsidR="004104EA" w:rsidRDefault="004104EA" w:rsidP="006524E5">
      <w:pPr>
        <w:rPr>
          <w:rFonts w:ascii="Arial" w:hAnsi="Arial" w:cs="Arial"/>
          <w:b/>
          <w:sz w:val="26"/>
          <w:szCs w:val="26"/>
        </w:rPr>
      </w:pPr>
      <w:r w:rsidRPr="004104EA">
        <w:rPr>
          <w:rFonts w:ascii="Arial" w:hAnsi="Arial" w:cs="Arial"/>
          <w:b/>
          <w:sz w:val="26"/>
          <w:szCs w:val="26"/>
        </w:rPr>
        <w:t>2020 – 2021 Membership Forms</w:t>
      </w:r>
    </w:p>
    <w:p w:rsidR="004104EA" w:rsidRDefault="004104EA" w:rsidP="006524E5">
      <w:pPr>
        <w:rPr>
          <w:rFonts w:ascii="Arial" w:hAnsi="Arial" w:cs="Arial"/>
          <w:b/>
          <w:sz w:val="26"/>
          <w:szCs w:val="26"/>
        </w:rPr>
      </w:pPr>
    </w:p>
    <w:p w:rsidR="00CF0EA5" w:rsidRDefault="00875C36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Welcome back </w:t>
      </w:r>
      <w:r w:rsidR="00EC5A69">
        <w:rPr>
          <w:rFonts w:ascii="Arial" w:hAnsi="Arial" w:cs="Arial"/>
          <w:sz w:val="26"/>
          <w:szCs w:val="26"/>
        </w:rPr>
        <w:t xml:space="preserve">to Indoor Bowling </w:t>
      </w:r>
      <w:r w:rsidR="004104EA">
        <w:rPr>
          <w:rFonts w:ascii="Arial" w:hAnsi="Arial" w:cs="Arial"/>
          <w:sz w:val="26"/>
          <w:szCs w:val="26"/>
        </w:rPr>
        <w:t xml:space="preserve">after what has seemed </w:t>
      </w:r>
      <w:r w:rsidR="00174933">
        <w:rPr>
          <w:rFonts w:ascii="Arial" w:hAnsi="Arial" w:cs="Arial"/>
          <w:sz w:val="26"/>
          <w:szCs w:val="26"/>
        </w:rPr>
        <w:t xml:space="preserve">like </w:t>
      </w:r>
      <w:r w:rsidR="004104EA">
        <w:rPr>
          <w:rFonts w:ascii="Arial" w:hAnsi="Arial" w:cs="Arial"/>
          <w:sz w:val="26"/>
          <w:szCs w:val="26"/>
        </w:rPr>
        <w:t xml:space="preserve">an eternity. </w:t>
      </w:r>
    </w:p>
    <w:p w:rsidR="00CF0EA5" w:rsidRDefault="00CF0EA5" w:rsidP="006524E5">
      <w:pPr>
        <w:rPr>
          <w:rFonts w:ascii="Arial" w:hAnsi="Arial" w:cs="Arial"/>
          <w:sz w:val="26"/>
          <w:szCs w:val="26"/>
        </w:rPr>
      </w:pP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find attached the various Membership Renewal Forms for next year and I hope that you will look to complete and return them </w:t>
      </w:r>
      <w:r w:rsidR="00875C36">
        <w:rPr>
          <w:rFonts w:ascii="Arial" w:hAnsi="Arial" w:cs="Arial"/>
          <w:sz w:val="26"/>
          <w:szCs w:val="26"/>
        </w:rPr>
        <w:t xml:space="preserve">to us </w:t>
      </w:r>
      <w:r>
        <w:rPr>
          <w:rFonts w:ascii="Arial" w:hAnsi="Arial" w:cs="Arial"/>
          <w:sz w:val="26"/>
          <w:szCs w:val="26"/>
        </w:rPr>
        <w:t>as soon as you can.</w:t>
      </w: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During the last 4 months the enforced closure of the Club has resulted </w:t>
      </w:r>
      <w:r w:rsidR="00732CFC">
        <w:rPr>
          <w:rFonts w:ascii="Arial" w:hAnsi="Arial" w:cs="Arial"/>
          <w:sz w:val="26"/>
          <w:szCs w:val="26"/>
        </w:rPr>
        <w:t xml:space="preserve">in </w:t>
      </w:r>
      <w:r>
        <w:rPr>
          <w:rFonts w:ascii="Arial" w:hAnsi="Arial" w:cs="Arial"/>
          <w:sz w:val="26"/>
          <w:szCs w:val="26"/>
        </w:rPr>
        <w:t>us receiving no income</w:t>
      </w:r>
      <w:r w:rsidR="00732CFC">
        <w:rPr>
          <w:rFonts w:ascii="Arial" w:hAnsi="Arial" w:cs="Arial"/>
          <w:sz w:val="26"/>
          <w:szCs w:val="26"/>
        </w:rPr>
        <w:t xml:space="preserve"> since the end of March</w:t>
      </w:r>
      <w:r>
        <w:rPr>
          <w:rFonts w:ascii="Arial" w:hAnsi="Arial" w:cs="Arial"/>
          <w:sz w:val="26"/>
          <w:szCs w:val="26"/>
        </w:rPr>
        <w:t xml:space="preserve">. </w:t>
      </w:r>
      <w:r w:rsidR="00732CFC">
        <w:rPr>
          <w:rFonts w:ascii="Arial" w:hAnsi="Arial" w:cs="Arial"/>
          <w:sz w:val="26"/>
          <w:szCs w:val="26"/>
        </w:rPr>
        <w:t>Cash-flow</w:t>
      </w:r>
      <w:r>
        <w:rPr>
          <w:rFonts w:ascii="Arial" w:hAnsi="Arial" w:cs="Arial"/>
          <w:sz w:val="26"/>
          <w:szCs w:val="26"/>
        </w:rPr>
        <w:t xml:space="preserve"> is essential for all businesses and </w:t>
      </w:r>
      <w:r w:rsidR="00732CFC">
        <w:rPr>
          <w:rFonts w:ascii="Arial" w:hAnsi="Arial" w:cs="Arial"/>
          <w:sz w:val="26"/>
          <w:szCs w:val="26"/>
        </w:rPr>
        <w:t xml:space="preserve">without </w:t>
      </w:r>
      <w:r w:rsidR="007E44BB">
        <w:rPr>
          <w:rFonts w:ascii="Arial" w:hAnsi="Arial" w:cs="Arial"/>
          <w:sz w:val="26"/>
          <w:szCs w:val="26"/>
        </w:rPr>
        <w:t xml:space="preserve">this </w:t>
      </w:r>
      <w:r w:rsidR="00EC5A69">
        <w:rPr>
          <w:rFonts w:ascii="Arial" w:hAnsi="Arial" w:cs="Arial"/>
          <w:sz w:val="26"/>
          <w:szCs w:val="26"/>
        </w:rPr>
        <w:t>they can’t survive. T</w:t>
      </w:r>
      <w:r>
        <w:rPr>
          <w:rFonts w:ascii="Arial" w:hAnsi="Arial" w:cs="Arial"/>
          <w:sz w:val="26"/>
          <w:szCs w:val="26"/>
        </w:rPr>
        <w:t xml:space="preserve">he Directors have </w:t>
      </w:r>
      <w:r w:rsidR="00EC5A69">
        <w:rPr>
          <w:rFonts w:ascii="Arial" w:hAnsi="Arial" w:cs="Arial"/>
          <w:sz w:val="26"/>
          <w:szCs w:val="26"/>
        </w:rPr>
        <w:t>had great</w:t>
      </w:r>
      <w:r w:rsidR="00732CFC">
        <w:rPr>
          <w:rFonts w:ascii="Arial" w:hAnsi="Arial" w:cs="Arial"/>
          <w:sz w:val="26"/>
          <w:szCs w:val="26"/>
        </w:rPr>
        <w:t xml:space="preserve"> difficult</w:t>
      </w:r>
      <w:r w:rsidR="00EC5A69">
        <w:rPr>
          <w:rFonts w:ascii="Arial" w:hAnsi="Arial" w:cs="Arial"/>
          <w:sz w:val="26"/>
          <w:szCs w:val="26"/>
        </w:rPr>
        <w:t>y</w:t>
      </w:r>
      <w:r w:rsidR="00732CFC">
        <w:rPr>
          <w:rFonts w:ascii="Arial" w:hAnsi="Arial" w:cs="Arial"/>
          <w:sz w:val="26"/>
          <w:szCs w:val="26"/>
        </w:rPr>
        <w:t xml:space="preserve"> </w:t>
      </w:r>
      <w:r w:rsidR="00EC5A69">
        <w:rPr>
          <w:rFonts w:ascii="Arial" w:hAnsi="Arial" w:cs="Arial"/>
          <w:sz w:val="26"/>
          <w:szCs w:val="26"/>
        </w:rPr>
        <w:t>in</w:t>
      </w:r>
      <w:r>
        <w:rPr>
          <w:rFonts w:ascii="Arial" w:hAnsi="Arial" w:cs="Arial"/>
          <w:sz w:val="26"/>
          <w:szCs w:val="26"/>
        </w:rPr>
        <w:t xml:space="preserve"> keep</w:t>
      </w:r>
      <w:r w:rsidR="00EC5A69">
        <w:rPr>
          <w:rFonts w:ascii="Arial" w:hAnsi="Arial" w:cs="Arial"/>
          <w:sz w:val="26"/>
          <w:szCs w:val="26"/>
        </w:rPr>
        <w:t>ing</w:t>
      </w:r>
      <w:r>
        <w:rPr>
          <w:rFonts w:ascii="Arial" w:hAnsi="Arial" w:cs="Arial"/>
          <w:sz w:val="26"/>
          <w:szCs w:val="26"/>
        </w:rPr>
        <w:t xml:space="preserve"> the Club afloat</w:t>
      </w:r>
      <w:r w:rsidR="00EC5A69">
        <w:rPr>
          <w:rFonts w:ascii="Arial" w:hAnsi="Arial" w:cs="Arial"/>
          <w:sz w:val="26"/>
          <w:szCs w:val="26"/>
        </w:rPr>
        <w:t xml:space="preserve"> during this period and w</w:t>
      </w:r>
      <w:r w:rsidR="00732CFC">
        <w:rPr>
          <w:rFonts w:ascii="Arial" w:hAnsi="Arial" w:cs="Arial"/>
          <w:sz w:val="26"/>
          <w:szCs w:val="26"/>
        </w:rPr>
        <w:t xml:space="preserve">ithout </w:t>
      </w:r>
      <w:r>
        <w:rPr>
          <w:rFonts w:ascii="Arial" w:hAnsi="Arial" w:cs="Arial"/>
          <w:sz w:val="26"/>
          <w:szCs w:val="26"/>
        </w:rPr>
        <w:t xml:space="preserve">the help of the Government </w:t>
      </w:r>
      <w:r w:rsidR="00732CFC">
        <w:rPr>
          <w:rFonts w:ascii="Arial" w:hAnsi="Arial" w:cs="Arial"/>
          <w:sz w:val="26"/>
          <w:szCs w:val="26"/>
        </w:rPr>
        <w:t xml:space="preserve">in the form of the Furlough Scheme and </w:t>
      </w:r>
      <w:r w:rsidR="008426F4">
        <w:rPr>
          <w:rFonts w:ascii="Arial" w:hAnsi="Arial" w:cs="Arial"/>
          <w:sz w:val="26"/>
          <w:szCs w:val="26"/>
        </w:rPr>
        <w:t>a g</w:t>
      </w:r>
      <w:r w:rsidR="00732CFC">
        <w:rPr>
          <w:rFonts w:ascii="Arial" w:hAnsi="Arial" w:cs="Arial"/>
          <w:sz w:val="26"/>
          <w:szCs w:val="26"/>
        </w:rPr>
        <w:t>rant we would have struggled to survive</w:t>
      </w:r>
      <w:r w:rsidR="00EC5A69">
        <w:rPr>
          <w:rFonts w:ascii="Arial" w:hAnsi="Arial" w:cs="Arial"/>
          <w:sz w:val="26"/>
          <w:szCs w:val="26"/>
        </w:rPr>
        <w:t>.</w:t>
      </w:r>
    </w:p>
    <w:p w:rsidR="00732CFC" w:rsidRDefault="00732CFC" w:rsidP="006524E5">
      <w:pPr>
        <w:rPr>
          <w:rFonts w:ascii="Arial" w:hAnsi="Arial" w:cs="Arial"/>
          <w:sz w:val="26"/>
          <w:szCs w:val="26"/>
        </w:rPr>
      </w:pPr>
    </w:p>
    <w:p w:rsidR="00732CFC" w:rsidRDefault="00EC5A69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order to place the Club on a more secure financial footing </w:t>
      </w:r>
      <w:r w:rsidR="00732CFC">
        <w:rPr>
          <w:rFonts w:ascii="Arial" w:hAnsi="Arial" w:cs="Arial"/>
          <w:sz w:val="26"/>
          <w:szCs w:val="26"/>
        </w:rPr>
        <w:t xml:space="preserve">the Directors have </w:t>
      </w:r>
      <w:r>
        <w:rPr>
          <w:rFonts w:ascii="Arial" w:hAnsi="Arial" w:cs="Arial"/>
          <w:sz w:val="26"/>
          <w:szCs w:val="26"/>
        </w:rPr>
        <w:t>decided to make small increases to the fees for next year.</w:t>
      </w:r>
      <w:r w:rsidR="00732CFC">
        <w:rPr>
          <w:rFonts w:ascii="Arial" w:hAnsi="Arial" w:cs="Arial"/>
          <w:sz w:val="26"/>
          <w:szCs w:val="26"/>
        </w:rPr>
        <w:t xml:space="preserve"> Annual and Winter membership fees </w:t>
      </w:r>
      <w:r>
        <w:rPr>
          <w:rFonts w:ascii="Arial" w:hAnsi="Arial" w:cs="Arial"/>
          <w:sz w:val="26"/>
          <w:szCs w:val="26"/>
        </w:rPr>
        <w:t xml:space="preserve">are to increase by £10 (still below 2018 prices) and Green fees will increase by 50p., the first change for 3 years. Ratification of these increases will be at the Annual General Meeting in September. </w:t>
      </w:r>
    </w:p>
    <w:p w:rsidR="00732CFC" w:rsidRDefault="00732CFC" w:rsidP="006524E5">
      <w:pPr>
        <w:rPr>
          <w:rFonts w:ascii="Arial" w:hAnsi="Arial" w:cs="Arial"/>
          <w:sz w:val="26"/>
          <w:szCs w:val="26"/>
        </w:rPr>
      </w:pPr>
    </w:p>
    <w:p w:rsidR="00732CFC" w:rsidRDefault="00732CFC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Due to the </w:t>
      </w:r>
      <w:r w:rsidR="008426F4">
        <w:rPr>
          <w:rFonts w:ascii="Arial" w:hAnsi="Arial" w:cs="Arial"/>
          <w:sz w:val="26"/>
          <w:szCs w:val="26"/>
        </w:rPr>
        <w:t xml:space="preserve">current Government restrictions </w:t>
      </w:r>
      <w:r w:rsidR="00FE1F2C">
        <w:rPr>
          <w:rFonts w:ascii="Arial" w:hAnsi="Arial" w:cs="Arial"/>
          <w:sz w:val="26"/>
          <w:szCs w:val="26"/>
        </w:rPr>
        <w:t xml:space="preserve">we have not been able to publish a programme of external fixtures for the Winter season </w:t>
      </w:r>
      <w:r w:rsidR="008426F4">
        <w:rPr>
          <w:rFonts w:ascii="Arial" w:hAnsi="Arial" w:cs="Arial"/>
          <w:sz w:val="26"/>
          <w:szCs w:val="26"/>
        </w:rPr>
        <w:t>yet. The EIBA and County Association</w:t>
      </w:r>
      <w:r w:rsidR="00EC5A69">
        <w:rPr>
          <w:rFonts w:ascii="Arial" w:hAnsi="Arial" w:cs="Arial"/>
          <w:sz w:val="26"/>
          <w:szCs w:val="26"/>
        </w:rPr>
        <w:t>s</w:t>
      </w:r>
      <w:r w:rsidR="008426F4">
        <w:rPr>
          <w:rFonts w:ascii="Arial" w:hAnsi="Arial" w:cs="Arial"/>
          <w:sz w:val="26"/>
          <w:szCs w:val="26"/>
        </w:rPr>
        <w:t xml:space="preserve"> have yet to decide on whether there will be any </w:t>
      </w:r>
      <w:r w:rsidR="00875C36">
        <w:rPr>
          <w:rFonts w:ascii="Arial" w:hAnsi="Arial" w:cs="Arial"/>
          <w:sz w:val="26"/>
          <w:szCs w:val="26"/>
        </w:rPr>
        <w:t xml:space="preserve">County Leagues </w:t>
      </w:r>
      <w:r w:rsidR="008426F4">
        <w:rPr>
          <w:rFonts w:ascii="Arial" w:hAnsi="Arial" w:cs="Arial"/>
          <w:sz w:val="26"/>
          <w:szCs w:val="26"/>
        </w:rPr>
        <w:t>next season.</w:t>
      </w:r>
    </w:p>
    <w:p w:rsidR="00FE1F2C" w:rsidRDefault="00FE1F2C" w:rsidP="006524E5">
      <w:pPr>
        <w:rPr>
          <w:rFonts w:ascii="Arial" w:hAnsi="Arial" w:cs="Arial"/>
          <w:sz w:val="26"/>
          <w:szCs w:val="26"/>
        </w:rPr>
      </w:pPr>
    </w:p>
    <w:p w:rsidR="00FE1F2C" w:rsidRDefault="00FE1F2C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will, however, endeavour to arrange friendlies with local clubs</w:t>
      </w:r>
      <w:r w:rsidR="00E71BF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run as many internal leagues</w:t>
      </w:r>
      <w:r w:rsidR="00E71BF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competitions</w:t>
      </w:r>
      <w:r w:rsidR="00E71BFB">
        <w:rPr>
          <w:rFonts w:ascii="Arial" w:hAnsi="Arial" w:cs="Arial"/>
          <w:sz w:val="26"/>
          <w:szCs w:val="26"/>
        </w:rPr>
        <w:t xml:space="preserve"> and social events</w:t>
      </w:r>
      <w:r>
        <w:rPr>
          <w:rFonts w:ascii="Arial" w:hAnsi="Arial" w:cs="Arial"/>
          <w:sz w:val="26"/>
          <w:szCs w:val="26"/>
        </w:rPr>
        <w:t xml:space="preserve"> as we can. Details of these will be advertised in the Club shortly.</w:t>
      </w:r>
      <w:bookmarkStart w:id="0" w:name="_GoBack"/>
      <w:bookmarkEnd w:id="0"/>
    </w:p>
    <w:p w:rsidR="00FE1F2C" w:rsidRDefault="00FE1F2C" w:rsidP="006524E5">
      <w:pPr>
        <w:rPr>
          <w:rFonts w:ascii="Arial" w:hAnsi="Arial" w:cs="Arial"/>
          <w:sz w:val="26"/>
          <w:szCs w:val="26"/>
        </w:rPr>
      </w:pPr>
    </w:p>
    <w:p w:rsidR="00FE1F2C" w:rsidRDefault="00FE1F2C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 </w:t>
      </w:r>
      <w:r w:rsidR="00674448">
        <w:rPr>
          <w:rFonts w:ascii="Arial" w:hAnsi="Arial" w:cs="Arial"/>
          <w:sz w:val="26"/>
          <w:szCs w:val="26"/>
        </w:rPr>
        <w:t>trust</w:t>
      </w:r>
      <w:r>
        <w:rPr>
          <w:rFonts w:ascii="Arial" w:hAnsi="Arial" w:cs="Arial"/>
          <w:sz w:val="26"/>
          <w:szCs w:val="26"/>
        </w:rPr>
        <w:t xml:space="preserve"> that the various Covid-19 health and safety precautio</w:t>
      </w:r>
      <w:r w:rsidR="00674448">
        <w:rPr>
          <w:rFonts w:ascii="Arial" w:hAnsi="Arial" w:cs="Arial"/>
          <w:sz w:val="26"/>
          <w:szCs w:val="26"/>
        </w:rPr>
        <w:t>ns we have put in place provide</w:t>
      </w:r>
      <w:r w:rsidR="007E44BB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a safe environment </w:t>
      </w:r>
      <w:r w:rsidR="007E44BB">
        <w:rPr>
          <w:rFonts w:ascii="Arial" w:hAnsi="Arial" w:cs="Arial"/>
          <w:sz w:val="26"/>
          <w:szCs w:val="26"/>
        </w:rPr>
        <w:t xml:space="preserve">in which </w:t>
      </w:r>
      <w:r>
        <w:rPr>
          <w:rFonts w:ascii="Arial" w:hAnsi="Arial" w:cs="Arial"/>
          <w:sz w:val="26"/>
          <w:szCs w:val="26"/>
        </w:rPr>
        <w:t>to enjoy your bowls</w:t>
      </w:r>
      <w:r w:rsidR="008426F4">
        <w:rPr>
          <w:rFonts w:ascii="Arial" w:hAnsi="Arial" w:cs="Arial"/>
          <w:sz w:val="26"/>
          <w:szCs w:val="26"/>
        </w:rPr>
        <w:t xml:space="preserve"> – look out for the internal leagues that will hopefully start during August and run through to the end of September.</w:t>
      </w: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Yours Faithfully</w:t>
      </w: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Ian Thorpe</w:t>
      </w:r>
    </w:p>
    <w:p w:rsidR="00337F73" w:rsidRDefault="00D51378" w:rsidP="00237EE5">
      <w:pPr>
        <w:rPr>
          <w:rFonts w:ascii="Arial" w:hAnsi="Arial" w:cs="Arial"/>
          <w:sz w:val="26"/>
          <w:szCs w:val="26"/>
        </w:rPr>
      </w:pPr>
      <w:r w:rsidRPr="00D51378">
        <w:rPr>
          <w:rFonts w:ascii="Arial" w:hAnsi="Arial" w:cs="Arial"/>
          <w:b/>
          <w:sz w:val="26"/>
          <w:szCs w:val="26"/>
        </w:rPr>
        <w:t>Chairman</w:t>
      </w:r>
    </w:p>
    <w:sectPr w:rsidR="00337F73" w:rsidSect="00E74430">
      <w:headerReference w:type="default" r:id="rId8"/>
      <w:footerReference w:type="default" r:id="rId9"/>
      <w:pgSz w:w="11906" w:h="16838" w:code="9"/>
      <w:pgMar w:top="851" w:right="707" w:bottom="851" w:left="851" w:header="56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C0" w:rsidRDefault="000218C0" w:rsidP="000E7069">
      <w:r>
        <w:separator/>
      </w:r>
    </w:p>
  </w:endnote>
  <w:endnote w:type="continuationSeparator" w:id="0">
    <w:p w:rsidR="000218C0" w:rsidRDefault="000218C0" w:rsidP="000E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69" w:rsidRPr="008F4FE8" w:rsidRDefault="000E7069" w:rsidP="00E74430">
    <w:pPr>
      <w:pStyle w:val="Footer"/>
      <w:jc w:val="center"/>
      <w:rPr>
        <w:color w:val="4F81BD"/>
      </w:rPr>
    </w:pPr>
    <w:r w:rsidRPr="008F4FE8">
      <w:rPr>
        <w:color w:val="4F81BD"/>
      </w:rPr>
      <w:t xml:space="preserve">Reg.in England No.06703814 </w:t>
    </w:r>
    <w:r w:rsidR="00E74430" w:rsidRPr="008F4FE8">
      <w:rPr>
        <w:color w:val="4F81BD"/>
      </w:rPr>
      <w:t xml:space="preserve">  </w:t>
    </w:r>
    <w:r w:rsidR="00505627" w:rsidRPr="008F4FE8">
      <w:rPr>
        <w:color w:val="4F81BD"/>
      </w:rPr>
      <w:t>VAT No. 472773421</w:t>
    </w:r>
    <w:r w:rsidR="00E74430" w:rsidRPr="008F4FE8">
      <w:rPr>
        <w:color w:val="4F81BD"/>
      </w:rPr>
      <w:t xml:space="preserve">    </w:t>
    </w:r>
    <w:r w:rsidR="00505627" w:rsidRPr="008F4FE8">
      <w:rPr>
        <w:color w:val="4F81BD"/>
      </w:rPr>
      <w:t xml:space="preserve">email: </w:t>
    </w:r>
    <w:r w:rsidRPr="008F4FE8">
      <w:rPr>
        <w:color w:val="4F81BD"/>
      </w:rPr>
      <w:t>tibcmargate@unicombox.co.uk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C0" w:rsidRDefault="000218C0" w:rsidP="000E7069">
      <w:r>
        <w:separator/>
      </w:r>
    </w:p>
  </w:footnote>
  <w:footnote w:type="continuationSeparator" w:id="0">
    <w:p w:rsidR="000218C0" w:rsidRDefault="000218C0" w:rsidP="000E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69" w:rsidRPr="008F4FE8" w:rsidRDefault="000E7069" w:rsidP="000E7069">
    <w:pPr>
      <w:pStyle w:val="Title"/>
      <w:ind w:right="-284"/>
      <w:rPr>
        <w:rFonts w:ascii="Copperplate Gothic Bold" w:hAnsi="Copperplate Gothic Bold"/>
        <w:i/>
        <w:iCs/>
        <w:color w:val="4F81BD"/>
        <w:sz w:val="56"/>
        <w:szCs w:val="56"/>
        <w:u w:val="none"/>
      </w:rPr>
    </w:pPr>
    <w:r w:rsidRPr="008F4FE8">
      <w:rPr>
        <w:rFonts w:ascii="Copperplate Gothic Bold" w:hAnsi="Copperplate Gothic Bold"/>
        <w:i/>
        <w:iCs/>
        <w:color w:val="4F81BD"/>
        <w:sz w:val="56"/>
        <w:szCs w:val="56"/>
        <w:u w:val="none"/>
      </w:rPr>
      <w:t>Thanet Indoor Bowls Club Ltd</w:t>
    </w:r>
  </w:p>
  <w:p w:rsidR="000E7069" w:rsidRPr="008F4FE8" w:rsidRDefault="00903C44" w:rsidP="000E7069">
    <w:pPr>
      <w:pStyle w:val="Title"/>
      <w:ind w:right="-284"/>
      <w:rPr>
        <w:rFonts w:ascii="Copperplate Gothic Bold" w:hAnsi="Copperplate Gothic Bold"/>
        <w:i/>
        <w:iCs/>
        <w:color w:val="4F81BD"/>
        <w:sz w:val="16"/>
        <w:u w:val="none"/>
      </w:rPr>
    </w:pPr>
    <w:r w:rsidRPr="008F4FE8">
      <w:rPr>
        <w:rFonts w:ascii="Copperplate Gothic Bold" w:hAnsi="Copperplate Gothic Bold"/>
        <w:i/>
        <w:iCs/>
        <w:color w:val="4F81BD"/>
        <w:sz w:val="16"/>
        <w:u w:val="none"/>
      </w:rPr>
      <w:t>Fifth Avenue</w:t>
    </w:r>
    <w:r w:rsidR="000E7069" w:rsidRPr="008F4FE8">
      <w:rPr>
        <w:rFonts w:ascii="Copperplate Gothic Bold" w:hAnsi="Copperplate Gothic Bold"/>
        <w:i/>
        <w:iCs/>
        <w:color w:val="4F81BD"/>
        <w:sz w:val="16"/>
        <w:u w:val="none"/>
      </w:rPr>
      <w:t>, Eastern Esplanade, Margate, Kent, CT9 3AB 01843 227083</w:t>
    </w:r>
  </w:p>
  <w:p w:rsidR="000E7069" w:rsidRDefault="000E7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033"/>
    <w:multiLevelType w:val="hybridMultilevel"/>
    <w:tmpl w:val="FC201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47C"/>
    <w:multiLevelType w:val="multilevel"/>
    <w:tmpl w:val="B02AA9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F7C4170"/>
    <w:multiLevelType w:val="hybridMultilevel"/>
    <w:tmpl w:val="A3D2408A"/>
    <w:lvl w:ilvl="0" w:tplc="064E2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73EAF"/>
    <w:multiLevelType w:val="hybridMultilevel"/>
    <w:tmpl w:val="09E0417C"/>
    <w:lvl w:ilvl="0" w:tplc="192AD1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4B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41896DEA"/>
    <w:multiLevelType w:val="hybridMultilevel"/>
    <w:tmpl w:val="123C0554"/>
    <w:lvl w:ilvl="0" w:tplc="708627BE">
      <w:start w:val="1"/>
      <w:numFmt w:val="decimal"/>
      <w:lvlText w:val="%1.1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1" w:tplc="708627BE">
      <w:start w:val="1"/>
      <w:numFmt w:val="decimal"/>
      <w:lvlText w:val="%2.1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58020CCD"/>
    <w:multiLevelType w:val="hybridMultilevel"/>
    <w:tmpl w:val="71B48636"/>
    <w:lvl w:ilvl="0" w:tplc="708627BE">
      <w:start w:val="1"/>
      <w:numFmt w:val="decimal"/>
      <w:lvlText w:val="%1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F3E24D0"/>
    <w:multiLevelType w:val="hybridMultilevel"/>
    <w:tmpl w:val="F8D4746A"/>
    <w:lvl w:ilvl="0" w:tplc="192AD1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3798B"/>
    <w:multiLevelType w:val="hybridMultilevel"/>
    <w:tmpl w:val="A86472CA"/>
    <w:lvl w:ilvl="0" w:tplc="192AD1EA">
      <w:numFmt w:val="bullet"/>
      <w:lvlText w:val="–"/>
      <w:lvlJc w:val="left"/>
      <w:pPr>
        <w:ind w:left="18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9" w15:restartNumberingAfterBreak="0">
    <w:nsid w:val="78D97E32"/>
    <w:multiLevelType w:val="hybridMultilevel"/>
    <w:tmpl w:val="158C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34C9F"/>
    <w:multiLevelType w:val="hybridMultilevel"/>
    <w:tmpl w:val="715EBCE0"/>
    <w:lvl w:ilvl="0" w:tplc="192AD1EA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D6"/>
    <w:rsid w:val="0000397F"/>
    <w:rsid w:val="000218C0"/>
    <w:rsid w:val="0006201F"/>
    <w:rsid w:val="000636D7"/>
    <w:rsid w:val="00077BCE"/>
    <w:rsid w:val="00081DD8"/>
    <w:rsid w:val="000D1867"/>
    <w:rsid w:val="000E7069"/>
    <w:rsid w:val="00120151"/>
    <w:rsid w:val="0013391F"/>
    <w:rsid w:val="00174933"/>
    <w:rsid w:val="002316EE"/>
    <w:rsid w:val="00237EE5"/>
    <w:rsid w:val="002B3D97"/>
    <w:rsid w:val="00337F73"/>
    <w:rsid w:val="003473A5"/>
    <w:rsid w:val="0035108A"/>
    <w:rsid w:val="003764F8"/>
    <w:rsid w:val="0038038B"/>
    <w:rsid w:val="003931A6"/>
    <w:rsid w:val="003E3168"/>
    <w:rsid w:val="004104EA"/>
    <w:rsid w:val="004646F0"/>
    <w:rsid w:val="0047451E"/>
    <w:rsid w:val="004A52D0"/>
    <w:rsid w:val="00505627"/>
    <w:rsid w:val="00554A06"/>
    <w:rsid w:val="0059534B"/>
    <w:rsid w:val="006524E5"/>
    <w:rsid w:val="00674448"/>
    <w:rsid w:val="006C6ECF"/>
    <w:rsid w:val="006D5BED"/>
    <w:rsid w:val="006E3C41"/>
    <w:rsid w:val="00732CFC"/>
    <w:rsid w:val="007B19EF"/>
    <w:rsid w:val="007C38F4"/>
    <w:rsid w:val="007D0255"/>
    <w:rsid w:val="007E44BB"/>
    <w:rsid w:val="00814717"/>
    <w:rsid w:val="008426F4"/>
    <w:rsid w:val="00875C36"/>
    <w:rsid w:val="0089320B"/>
    <w:rsid w:val="008D4F6C"/>
    <w:rsid w:val="008F4FE8"/>
    <w:rsid w:val="00903C44"/>
    <w:rsid w:val="00940985"/>
    <w:rsid w:val="009B3DA4"/>
    <w:rsid w:val="009C65C5"/>
    <w:rsid w:val="00A10996"/>
    <w:rsid w:val="00AF7DD2"/>
    <w:rsid w:val="00B05174"/>
    <w:rsid w:val="00B461D4"/>
    <w:rsid w:val="00B62F77"/>
    <w:rsid w:val="00B7789B"/>
    <w:rsid w:val="00BC7D56"/>
    <w:rsid w:val="00BD31A1"/>
    <w:rsid w:val="00C21CF9"/>
    <w:rsid w:val="00C51606"/>
    <w:rsid w:val="00C62B05"/>
    <w:rsid w:val="00CC5FC3"/>
    <w:rsid w:val="00CF0EA5"/>
    <w:rsid w:val="00D13A55"/>
    <w:rsid w:val="00D51378"/>
    <w:rsid w:val="00D5240B"/>
    <w:rsid w:val="00E25926"/>
    <w:rsid w:val="00E61D72"/>
    <w:rsid w:val="00E71BFB"/>
    <w:rsid w:val="00E74430"/>
    <w:rsid w:val="00EA6E13"/>
    <w:rsid w:val="00EC5A69"/>
    <w:rsid w:val="00F13AE8"/>
    <w:rsid w:val="00F36B7D"/>
    <w:rsid w:val="00F77EC4"/>
    <w:rsid w:val="00F85159"/>
    <w:rsid w:val="00FA612A"/>
    <w:rsid w:val="00FD066A"/>
    <w:rsid w:val="00FD3EE5"/>
    <w:rsid w:val="00FD51D6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5D898"/>
  <w15:docId w15:val="{8D65C16C-181A-46CC-A4F7-93BDAE58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59"/>
    <w:rPr>
      <w:rFonts w:ascii="Courier New" w:hAnsi="Courier New"/>
      <w:szCs w:val="24"/>
      <w:lang w:eastAsia="en-US"/>
    </w:rPr>
  </w:style>
  <w:style w:type="paragraph" w:styleId="Heading1">
    <w:name w:val="heading 1"/>
    <w:basedOn w:val="Normal"/>
    <w:next w:val="Normal"/>
    <w:qFormat/>
    <w:rsid w:val="00F85159"/>
    <w:pPr>
      <w:keepNext/>
      <w:ind w:right="-1774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F8515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85159"/>
    <w:pPr>
      <w:keepNext/>
      <w:ind w:right="-1414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85159"/>
    <w:pPr>
      <w:keepNext/>
      <w:ind w:right="-1414"/>
      <w:jc w:val="center"/>
      <w:outlineLvl w:val="3"/>
    </w:pPr>
    <w:rPr>
      <w:rFonts w:cs="Courier New"/>
      <w:b/>
      <w:bCs/>
      <w:sz w:val="28"/>
    </w:rPr>
  </w:style>
  <w:style w:type="paragraph" w:styleId="Heading5">
    <w:name w:val="heading 5"/>
    <w:basedOn w:val="Normal"/>
    <w:next w:val="Normal"/>
    <w:qFormat/>
    <w:rsid w:val="00F85159"/>
    <w:pPr>
      <w:keepNext/>
      <w:ind w:left="1260" w:right="-1086" w:hanging="1080"/>
      <w:outlineLvl w:val="4"/>
    </w:pPr>
    <w:rPr>
      <w:rFonts w:cs="Courier New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85159"/>
    <w:pPr>
      <w:ind w:left="1440" w:right="-1414"/>
    </w:pPr>
  </w:style>
  <w:style w:type="paragraph" w:styleId="Title">
    <w:name w:val="Title"/>
    <w:basedOn w:val="Normal"/>
    <w:qFormat/>
    <w:rsid w:val="00F85159"/>
    <w:pPr>
      <w:ind w:right="-1414"/>
      <w:jc w:val="center"/>
    </w:pPr>
    <w:rPr>
      <w:rFonts w:cs="Courier New"/>
      <w:b/>
      <w:bCs/>
      <w:u w:val="single"/>
    </w:rPr>
  </w:style>
  <w:style w:type="paragraph" w:styleId="BodyTextIndent">
    <w:name w:val="Body Text Indent"/>
    <w:basedOn w:val="Normal"/>
    <w:semiHidden/>
    <w:rsid w:val="00F85159"/>
    <w:pPr>
      <w:ind w:right="-1086" w:firstLine="720"/>
    </w:pPr>
  </w:style>
  <w:style w:type="paragraph" w:styleId="BodyTextIndent2">
    <w:name w:val="Body Text Indent 2"/>
    <w:basedOn w:val="Normal"/>
    <w:semiHidden/>
    <w:rsid w:val="00F85159"/>
    <w:pPr>
      <w:ind w:left="720" w:firstLine="720"/>
    </w:pPr>
    <w:rPr>
      <w:sz w:val="24"/>
    </w:rPr>
  </w:style>
  <w:style w:type="paragraph" w:styleId="BodyTextIndent3">
    <w:name w:val="Body Text Indent 3"/>
    <w:basedOn w:val="Normal"/>
    <w:semiHidden/>
    <w:rsid w:val="00F85159"/>
    <w:pPr>
      <w:ind w:left="720" w:hanging="7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E70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7069"/>
    <w:rPr>
      <w:rFonts w:ascii="Courier New" w:hAnsi="Courier Ne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70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7069"/>
    <w:rPr>
      <w:rFonts w:ascii="Courier New" w:hAnsi="Courier New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THANET (or Margate) INDOOR BOWLS CLUB</vt:lpstr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THANET (or Margate) INDOOR BOWLS CLUB</dc:title>
  <dc:creator>Owner</dc:creator>
  <cp:lastModifiedBy>Ian</cp:lastModifiedBy>
  <cp:revision>11</cp:revision>
  <cp:lastPrinted>2020-07-30T07:28:00Z</cp:lastPrinted>
  <dcterms:created xsi:type="dcterms:W3CDTF">2020-07-29T20:10:00Z</dcterms:created>
  <dcterms:modified xsi:type="dcterms:W3CDTF">2020-07-30T11:03:00Z</dcterms:modified>
</cp:coreProperties>
</file>